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VZ8_2023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Vinohrady - Rekonstrukce střechy budovy B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